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39252098" r:id="rId8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43278466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_____</w:t>
      </w:r>
      <w:r w:rsidRPr="00353B4F">
        <w:rPr>
          <w:b/>
          <w:bCs/>
          <w:spacing w:val="-2"/>
          <w:sz w:val="32"/>
          <w:szCs w:val="32"/>
        </w:rPr>
        <w:t xml:space="preserve"> сесія 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14:paraId="5E0F262D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</w:p>
    <w:p w14:paraId="0638867C" w14:textId="77777777"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14:paraId="418BF95F" w14:textId="77777777" w:rsidR="009E777F" w:rsidRDefault="009E777F" w:rsidP="009E777F">
      <w:pPr>
        <w:tabs>
          <w:tab w:val="left" w:pos="4395"/>
        </w:tabs>
        <w:ind w:right="283"/>
        <w:rPr>
          <w:sz w:val="32"/>
          <w:szCs w:val="32"/>
        </w:rPr>
      </w:pPr>
    </w:p>
    <w:p w14:paraId="31EA7F70" w14:textId="77777777" w:rsidR="009E777F" w:rsidRPr="00E438AE" w:rsidRDefault="009E777F" w:rsidP="009E777F">
      <w:pPr>
        <w:rPr>
          <w:b/>
          <w:bCs/>
          <w:sz w:val="28"/>
          <w:szCs w:val="28"/>
        </w:rPr>
      </w:pPr>
      <w:r w:rsidRPr="006C63F9">
        <w:rPr>
          <w:b/>
          <w:bCs/>
          <w:sz w:val="28"/>
          <w:szCs w:val="28"/>
        </w:rPr>
        <w:t xml:space="preserve">від  </w:t>
      </w:r>
      <w:r>
        <w:rPr>
          <w:b/>
          <w:bCs/>
          <w:sz w:val="28"/>
          <w:szCs w:val="28"/>
        </w:rPr>
        <w:t>_______________</w:t>
      </w:r>
      <w:r w:rsidRPr="006C63F9">
        <w:rPr>
          <w:b/>
          <w:bCs/>
          <w:sz w:val="28"/>
          <w:szCs w:val="28"/>
        </w:rPr>
        <w:t xml:space="preserve"> року                                </w:t>
      </w:r>
      <w:r w:rsidRPr="006C63F9">
        <w:rPr>
          <w:b/>
          <w:bCs/>
          <w:sz w:val="28"/>
          <w:szCs w:val="28"/>
        </w:rPr>
        <w:tab/>
        <w:t xml:space="preserve">  </w:t>
      </w:r>
      <w:r w:rsidRPr="006C63F9">
        <w:rPr>
          <w:b/>
          <w:bCs/>
          <w:sz w:val="28"/>
          <w:szCs w:val="28"/>
        </w:rPr>
        <w:tab/>
        <w:t xml:space="preserve">№ </w:t>
      </w:r>
      <w:r>
        <w:rPr>
          <w:b/>
          <w:bCs/>
          <w:sz w:val="28"/>
          <w:szCs w:val="28"/>
        </w:rPr>
        <w:t>____________</w:t>
      </w:r>
    </w:p>
    <w:p w14:paraId="0C27C1EF" w14:textId="77777777" w:rsidR="005A7682" w:rsidRDefault="005A7682">
      <w:pPr>
        <w:spacing w:line="264" w:lineRule="auto"/>
        <w:rPr>
          <w:sz w:val="28"/>
          <w:szCs w:val="28"/>
        </w:rPr>
      </w:pPr>
    </w:p>
    <w:p w14:paraId="6C47A3EC" w14:textId="77777777" w:rsidR="005A7682" w:rsidRDefault="005A7682">
      <w:pPr>
        <w:spacing w:line="264" w:lineRule="auto"/>
        <w:rPr>
          <w:sz w:val="28"/>
          <w:szCs w:val="28"/>
        </w:rPr>
      </w:pPr>
    </w:p>
    <w:tbl>
      <w:tblPr>
        <w:tblW w:w="5265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265"/>
      </w:tblGrid>
      <w:tr w:rsidR="005A7682" w14:paraId="293B8595" w14:textId="77777777">
        <w:tc>
          <w:tcPr>
            <w:tcW w:w="5265" w:type="dxa"/>
          </w:tcPr>
          <w:p w14:paraId="1368741F" w14:textId="77777777" w:rsidR="005A7682" w:rsidRDefault="005A7682" w:rsidP="009E777F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14:paraId="6B806112" w14:textId="77777777" w:rsidR="009E777F" w:rsidRDefault="009E777F">
      <w:pPr>
        <w:spacing w:line="360" w:lineRule="auto"/>
        <w:ind w:firstLine="851"/>
        <w:jc w:val="both"/>
        <w:rPr>
          <w:sz w:val="28"/>
          <w:szCs w:val="28"/>
        </w:rPr>
      </w:pPr>
    </w:p>
    <w:p w14:paraId="3718D55E" w14:textId="288DEF4C" w:rsidR="005A7682" w:rsidRDefault="009E777F">
      <w:pPr>
        <w:spacing w:line="360" w:lineRule="auto"/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впровадження протипожежних заходів та </w:t>
      </w:r>
      <w:r w:rsidR="005A7682">
        <w:rPr>
          <w:sz w:val="28"/>
          <w:szCs w:val="28"/>
        </w:rPr>
        <w:t>підвищення рівня безпеки в закладах освіти</w:t>
      </w:r>
      <w:r w:rsidR="00FA41EC">
        <w:rPr>
          <w:sz w:val="28"/>
          <w:szCs w:val="28"/>
        </w:rPr>
        <w:t xml:space="preserve">, покращення матеріально-технічної бази </w:t>
      </w:r>
      <w:proofErr w:type="spellStart"/>
      <w:r w:rsidR="00FA41EC">
        <w:rPr>
          <w:sz w:val="28"/>
          <w:szCs w:val="28"/>
        </w:rPr>
        <w:t>пожеж</w:t>
      </w:r>
      <w:r w:rsidR="00FA41EC">
        <w:rPr>
          <w:sz w:val="28"/>
          <w:szCs w:val="28"/>
        </w:rPr>
        <w:t>но</w:t>
      </w:r>
      <w:proofErr w:type="spellEnd"/>
      <w:r w:rsidR="00FA41EC">
        <w:rPr>
          <w:sz w:val="28"/>
          <w:szCs w:val="28"/>
        </w:rPr>
        <w:t xml:space="preserve">-рятувальних підрозділів, </w:t>
      </w:r>
      <w:r w:rsidR="005A7682">
        <w:rPr>
          <w:sz w:val="28"/>
          <w:szCs w:val="28"/>
        </w:rPr>
        <w:t>виконавчий комітет Павлоградської міської ради</w:t>
      </w:r>
    </w:p>
    <w:p w14:paraId="4EBE4B4B" w14:textId="77777777" w:rsidR="005A7682" w:rsidRDefault="005A7682">
      <w:pPr>
        <w:spacing w:line="264" w:lineRule="auto"/>
        <w:ind w:firstLine="851"/>
        <w:jc w:val="both"/>
        <w:rPr>
          <w:sz w:val="28"/>
          <w:szCs w:val="28"/>
        </w:rPr>
      </w:pPr>
    </w:p>
    <w:p w14:paraId="755B5568" w14:textId="77777777" w:rsidR="005A7682" w:rsidRDefault="005A7682">
      <w:pPr>
        <w:spacing w:line="264" w:lineRule="auto"/>
        <w:ind w:firstLine="851"/>
        <w:jc w:val="center"/>
      </w:pPr>
      <w:r>
        <w:rPr>
          <w:b/>
          <w:bCs/>
          <w:sz w:val="28"/>
        </w:rPr>
        <w:t>В И Р І Ш И В :</w:t>
      </w:r>
    </w:p>
    <w:p w14:paraId="4BE87CD4" w14:textId="77777777" w:rsidR="005A7682" w:rsidRDefault="005A7682">
      <w:pPr>
        <w:spacing w:line="264" w:lineRule="auto"/>
        <w:ind w:firstLine="851"/>
        <w:jc w:val="center"/>
        <w:rPr>
          <w:b/>
          <w:bCs/>
          <w:sz w:val="32"/>
          <w:szCs w:val="32"/>
        </w:rPr>
      </w:pPr>
    </w:p>
    <w:p w14:paraId="3109A935" w14:textId="77777777" w:rsidR="005A7682" w:rsidRDefault="005A7682">
      <w:pPr>
        <w:numPr>
          <w:ilvl w:val="0"/>
          <w:numId w:val="1"/>
        </w:numPr>
        <w:spacing w:line="360" w:lineRule="auto"/>
        <w:ind w:left="0" w:firstLine="720"/>
        <w:jc w:val="both"/>
      </w:pPr>
      <w:proofErr w:type="spellStart"/>
      <w:r>
        <w:rPr>
          <w:kern w:val="2"/>
          <w:sz w:val="28"/>
          <w:szCs w:val="28"/>
        </w:rPr>
        <w:t>Внести</w:t>
      </w:r>
      <w:proofErr w:type="spellEnd"/>
      <w:r>
        <w:rPr>
          <w:kern w:val="2"/>
          <w:sz w:val="28"/>
          <w:szCs w:val="28"/>
        </w:rPr>
        <w:t xml:space="preserve"> до додатку 2 рішення міської ради від</w:t>
      </w:r>
      <w:r>
        <w:rPr>
          <w:bCs/>
          <w:sz w:val="28"/>
          <w:szCs w:val="28"/>
        </w:rPr>
        <w:t xml:space="preserve"> 18 серпня 2020 року № </w:t>
      </w:r>
      <w:r>
        <w:rPr>
          <w:sz w:val="28"/>
          <w:szCs w:val="28"/>
        </w:rPr>
        <w:t>2230-71/</w:t>
      </w:r>
      <w:r>
        <w:rPr>
          <w:sz w:val="28"/>
          <w:szCs w:val="28"/>
          <w:lang w:val="en-US"/>
        </w:rPr>
        <w:t>VII</w:t>
      </w:r>
      <w:r>
        <w:rPr>
          <w:kern w:val="2"/>
          <w:sz w:val="28"/>
          <w:szCs w:val="28"/>
        </w:rPr>
        <w:t xml:space="preserve"> «Про затвердження К</w:t>
      </w:r>
      <w:r>
        <w:rPr>
          <w:sz w:val="28"/>
          <w:szCs w:val="28"/>
        </w:rPr>
        <w:t>омплексної програми захисту населення і територій від надзвичайних ситуацій техногенного та природного характеру в місті Павлоград на  2021 – 2023 роки»  наступні зміни:</w:t>
      </w:r>
    </w:p>
    <w:p w14:paraId="5AAD2813" w14:textId="1DFBC374" w:rsidR="005A7682" w:rsidRPr="009A3FC8" w:rsidRDefault="005A7682" w:rsidP="00137AE2">
      <w:pPr>
        <w:pStyle w:val="af8"/>
        <w:numPr>
          <w:ilvl w:val="0"/>
          <w:numId w:val="2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в пункті </w:t>
      </w:r>
      <w:r w:rsidR="008659D8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розділу І </w:t>
      </w:r>
      <w:r w:rsidR="00467424">
        <w:rPr>
          <w:sz w:val="28"/>
          <w:szCs w:val="28"/>
        </w:rPr>
        <w:t>збільшити</w:t>
      </w:r>
      <w:r>
        <w:rPr>
          <w:sz w:val="28"/>
          <w:szCs w:val="28"/>
        </w:rPr>
        <w:t xml:space="preserve"> фінансування на 202</w:t>
      </w:r>
      <w:r w:rsidR="00467424" w:rsidRPr="009E777F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 рік на суму</w:t>
      </w:r>
      <w:r w:rsidR="009E777F">
        <w:rPr>
          <w:sz w:val="28"/>
          <w:szCs w:val="28"/>
        </w:rPr>
        <w:t xml:space="preserve"> </w:t>
      </w:r>
      <w:r w:rsidR="008659D8">
        <w:rPr>
          <w:sz w:val="28"/>
          <w:szCs w:val="28"/>
          <w:lang w:val="ru-RU"/>
        </w:rPr>
        <w:t xml:space="preserve">3 425 500,00 </w:t>
      </w:r>
      <w:r w:rsidR="009E777F">
        <w:rPr>
          <w:sz w:val="28"/>
          <w:szCs w:val="28"/>
        </w:rPr>
        <w:t>грн</w:t>
      </w:r>
      <w:r>
        <w:rPr>
          <w:sz w:val="28"/>
          <w:szCs w:val="28"/>
        </w:rPr>
        <w:t>;</w:t>
      </w:r>
    </w:p>
    <w:p w14:paraId="3FE7483B" w14:textId="2EA15BBB" w:rsidR="00A44B3A" w:rsidRPr="009E777F" w:rsidRDefault="00A44B3A" w:rsidP="00A44B3A">
      <w:pPr>
        <w:pStyle w:val="af8"/>
        <w:numPr>
          <w:ilvl w:val="0"/>
          <w:numId w:val="2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в пункті </w:t>
      </w:r>
      <w:r w:rsidR="008659D8">
        <w:rPr>
          <w:sz w:val="28"/>
          <w:szCs w:val="28"/>
        </w:rPr>
        <w:t>7</w:t>
      </w:r>
      <w:r>
        <w:rPr>
          <w:sz w:val="28"/>
          <w:szCs w:val="28"/>
        </w:rPr>
        <w:t xml:space="preserve"> розділу І збільшити фінансування на 2023 рік на суму</w:t>
      </w:r>
      <w:r>
        <w:rPr>
          <w:sz w:val="28"/>
          <w:szCs w:val="28"/>
          <w:lang w:val="ru-RU"/>
        </w:rPr>
        <w:t xml:space="preserve">            </w:t>
      </w:r>
      <w:r w:rsidR="008659D8">
        <w:rPr>
          <w:sz w:val="28"/>
          <w:szCs w:val="28"/>
          <w:lang w:val="ru-RU"/>
        </w:rPr>
        <w:t>706 660</w:t>
      </w:r>
      <w:r>
        <w:rPr>
          <w:sz w:val="28"/>
          <w:szCs w:val="28"/>
          <w:lang w:val="ru-RU"/>
        </w:rPr>
        <w:t xml:space="preserve">,00 </w:t>
      </w:r>
      <w:r w:rsidR="009E777F">
        <w:rPr>
          <w:sz w:val="28"/>
          <w:szCs w:val="28"/>
        </w:rPr>
        <w:t>грн</w:t>
      </w:r>
      <w:r w:rsidR="00C968FE">
        <w:rPr>
          <w:sz w:val="28"/>
          <w:szCs w:val="28"/>
        </w:rPr>
        <w:t>;</w:t>
      </w:r>
    </w:p>
    <w:p w14:paraId="26CAC56B" w14:textId="77777777" w:rsidR="009E777F" w:rsidRDefault="009E777F" w:rsidP="009E777F">
      <w:pPr>
        <w:pStyle w:val="af8"/>
        <w:spacing w:line="360" w:lineRule="auto"/>
        <w:ind w:left="851"/>
        <w:jc w:val="center"/>
        <w:rPr>
          <w:sz w:val="28"/>
          <w:szCs w:val="28"/>
        </w:rPr>
      </w:pPr>
    </w:p>
    <w:p w14:paraId="4C04665F" w14:textId="77777777" w:rsidR="009E777F" w:rsidRDefault="009E777F" w:rsidP="009E777F">
      <w:pPr>
        <w:pStyle w:val="af8"/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2</w:t>
      </w:r>
    </w:p>
    <w:p w14:paraId="5FD835CF" w14:textId="77777777" w:rsidR="009E777F" w:rsidRPr="009A3FC8" w:rsidRDefault="009E777F" w:rsidP="009E777F">
      <w:pPr>
        <w:pStyle w:val="af8"/>
        <w:spacing w:line="360" w:lineRule="auto"/>
        <w:ind w:left="851"/>
        <w:jc w:val="center"/>
      </w:pPr>
    </w:p>
    <w:p w14:paraId="689BEA0F" w14:textId="77777777" w:rsidR="005A7682" w:rsidRPr="00343BCD" w:rsidRDefault="005A7682" w:rsidP="008659D8">
      <w:pPr>
        <w:pStyle w:val="a6"/>
        <w:spacing w:line="360" w:lineRule="auto"/>
        <w:jc w:val="both"/>
        <w:rPr>
          <w:sz w:val="12"/>
          <w:szCs w:val="12"/>
        </w:rPr>
      </w:pPr>
    </w:p>
    <w:p w14:paraId="406F409A" w14:textId="77777777" w:rsidR="005A7682" w:rsidRDefault="005A7682">
      <w:pPr>
        <w:pStyle w:val="a6"/>
        <w:spacing w:line="360" w:lineRule="auto"/>
        <w:ind w:firstLine="709"/>
        <w:jc w:val="both"/>
      </w:pPr>
      <w:r>
        <w:t>2. Організаційне забезпечення та відповідальність за виконання цього рішення покласти на начальника відділу з питань надзвичайних ситуацій та цивільного захисту населен</w:t>
      </w:r>
      <w:r w:rsidR="009E777F">
        <w:t>ня Павлоградської міської ради</w:t>
      </w:r>
      <w:r>
        <w:t xml:space="preserve">. </w:t>
      </w:r>
    </w:p>
    <w:p w14:paraId="070E3727" w14:textId="77777777" w:rsidR="005A7682" w:rsidRDefault="005A768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7669987" w14:textId="77777777" w:rsidR="005A7682" w:rsidRDefault="005A7682" w:rsidP="00792CBF">
      <w:pPr>
        <w:spacing w:line="360" w:lineRule="auto"/>
        <w:ind w:firstLine="720"/>
        <w:jc w:val="both"/>
      </w:pPr>
      <w:r>
        <w:rPr>
          <w:sz w:val="28"/>
          <w:szCs w:val="28"/>
        </w:rPr>
        <w:t>3.   Координацію роботи по виконанню цього рішення покласти на відділ з питань надзвичайних ситуацій та цивільного захисту населення Павл</w:t>
      </w:r>
      <w:r w:rsidR="009E777F">
        <w:rPr>
          <w:sz w:val="28"/>
          <w:szCs w:val="28"/>
        </w:rPr>
        <w:t>оградської міської ради</w:t>
      </w:r>
      <w:r>
        <w:rPr>
          <w:sz w:val="28"/>
          <w:szCs w:val="28"/>
        </w:rPr>
        <w:t>, контроль та загальне керівництво - на перш</w:t>
      </w:r>
      <w:r w:rsidR="009E777F">
        <w:rPr>
          <w:sz w:val="28"/>
          <w:szCs w:val="28"/>
        </w:rPr>
        <w:t>ого заступника міського голови за напрямом.</w:t>
      </w:r>
    </w:p>
    <w:p w14:paraId="461C9906" w14:textId="77777777" w:rsidR="005A7682" w:rsidRDefault="005A7682">
      <w:pPr>
        <w:spacing w:line="360" w:lineRule="auto"/>
        <w:jc w:val="both"/>
        <w:rPr>
          <w:sz w:val="16"/>
          <w:szCs w:val="16"/>
        </w:rPr>
      </w:pPr>
    </w:p>
    <w:p w14:paraId="522751DF" w14:textId="7F48F2AA" w:rsidR="005A7682" w:rsidRDefault="005A7682">
      <w:pPr>
        <w:spacing w:line="264" w:lineRule="auto"/>
        <w:jc w:val="both"/>
        <w:rPr>
          <w:sz w:val="16"/>
          <w:szCs w:val="16"/>
        </w:rPr>
      </w:pPr>
    </w:p>
    <w:p w14:paraId="2C926CE1" w14:textId="0867B6CE" w:rsidR="008659D8" w:rsidRDefault="008659D8">
      <w:pPr>
        <w:spacing w:line="264" w:lineRule="auto"/>
        <w:jc w:val="both"/>
        <w:rPr>
          <w:sz w:val="16"/>
          <w:szCs w:val="16"/>
        </w:rPr>
      </w:pPr>
    </w:p>
    <w:p w14:paraId="0DDC9FC2" w14:textId="77777777" w:rsidR="008659D8" w:rsidRDefault="008659D8">
      <w:pPr>
        <w:spacing w:line="264" w:lineRule="auto"/>
        <w:jc w:val="both"/>
        <w:rPr>
          <w:sz w:val="16"/>
          <w:szCs w:val="16"/>
        </w:rPr>
      </w:pPr>
    </w:p>
    <w:p w14:paraId="497CB7EB" w14:textId="77777777" w:rsidR="005A7682" w:rsidRDefault="005A7682">
      <w:pPr>
        <w:spacing w:line="264" w:lineRule="auto"/>
        <w:jc w:val="both"/>
        <w:rPr>
          <w:sz w:val="16"/>
          <w:szCs w:val="16"/>
        </w:rPr>
      </w:pPr>
    </w:p>
    <w:p w14:paraId="50A89F64" w14:textId="77777777" w:rsidR="005A7682" w:rsidRDefault="005A7682">
      <w:pPr>
        <w:spacing w:line="264" w:lineRule="auto"/>
        <w:jc w:val="both"/>
        <w:rPr>
          <w:sz w:val="16"/>
          <w:szCs w:val="16"/>
        </w:rPr>
      </w:pPr>
    </w:p>
    <w:p w14:paraId="6FF7A42E" w14:textId="77777777" w:rsidR="005A7682" w:rsidRDefault="005A7682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Анатолій ВЕРШИНА</w:t>
      </w:r>
    </w:p>
    <w:p w14:paraId="0A626549" w14:textId="77777777" w:rsidR="005A7682" w:rsidRDefault="005A7682">
      <w:pPr>
        <w:pStyle w:val="a6"/>
        <w:spacing w:line="264" w:lineRule="auto"/>
      </w:pPr>
    </w:p>
    <w:p w14:paraId="7BD45CA2" w14:textId="77777777" w:rsidR="005A7682" w:rsidRDefault="009E777F">
      <w:pPr>
        <w:pStyle w:val="a6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14:paraId="1CF2BF1F" w14:textId="77777777" w:rsidR="009E777F" w:rsidRDefault="009E777F">
      <w:pPr>
        <w:pStyle w:val="a6"/>
        <w:spacing w:line="264" w:lineRule="auto"/>
        <w:rPr>
          <w:sz w:val="18"/>
          <w:szCs w:val="18"/>
        </w:rPr>
      </w:pPr>
    </w:p>
    <w:p w14:paraId="279ABCF0" w14:textId="77777777" w:rsidR="009E777F" w:rsidRDefault="009E777F">
      <w:pPr>
        <w:pStyle w:val="a6"/>
        <w:spacing w:line="264" w:lineRule="auto"/>
        <w:rPr>
          <w:sz w:val="18"/>
          <w:szCs w:val="18"/>
        </w:rPr>
      </w:pPr>
    </w:p>
    <w:p w14:paraId="764F1143" w14:textId="77777777" w:rsidR="009E777F" w:rsidRDefault="009E777F">
      <w:pPr>
        <w:pStyle w:val="a6"/>
        <w:spacing w:line="264" w:lineRule="auto"/>
        <w:rPr>
          <w:sz w:val="18"/>
          <w:szCs w:val="18"/>
        </w:rPr>
      </w:pPr>
    </w:p>
    <w:p w14:paraId="52561B85" w14:textId="77777777" w:rsidR="009E777F" w:rsidRDefault="009E777F">
      <w:pPr>
        <w:pStyle w:val="a6"/>
        <w:spacing w:line="264" w:lineRule="auto"/>
      </w:pPr>
    </w:p>
    <w:p w14:paraId="4C6A919C" w14:textId="77777777" w:rsidR="005A7682" w:rsidRDefault="005A7682">
      <w:pPr>
        <w:spacing w:line="264" w:lineRule="auto"/>
        <w:rPr>
          <w:sz w:val="28"/>
          <w:szCs w:val="24"/>
        </w:rPr>
      </w:pPr>
      <w:r>
        <w:rPr>
          <w:sz w:val="28"/>
          <w:szCs w:val="24"/>
        </w:rPr>
        <w:t>Рішення підготував:</w:t>
      </w:r>
    </w:p>
    <w:p w14:paraId="2F60F4C6" w14:textId="77777777" w:rsidR="005A7682" w:rsidRDefault="005A7682">
      <w:pPr>
        <w:spacing w:line="264" w:lineRule="auto"/>
        <w:rPr>
          <w:sz w:val="28"/>
          <w:szCs w:val="24"/>
        </w:rPr>
      </w:pPr>
    </w:p>
    <w:p w14:paraId="359B275F" w14:textId="77777777" w:rsidR="005A7682" w:rsidRDefault="005A7682">
      <w:pPr>
        <w:spacing w:line="264" w:lineRule="auto"/>
      </w:pPr>
      <w:r>
        <w:rPr>
          <w:sz w:val="28"/>
          <w:szCs w:val="24"/>
        </w:rPr>
        <w:t>На</w:t>
      </w:r>
      <w:r w:rsidRPr="009E777F">
        <w:rPr>
          <w:sz w:val="28"/>
          <w:szCs w:val="24"/>
        </w:rPr>
        <w:t>чальник</w:t>
      </w:r>
      <w:r w:rsidR="009E777F" w:rsidRPr="009E777F">
        <w:rPr>
          <w:sz w:val="28"/>
          <w:szCs w:val="24"/>
        </w:rPr>
        <w:t xml:space="preserve"> </w:t>
      </w:r>
      <w:r w:rsidRPr="009E777F">
        <w:rPr>
          <w:sz w:val="28"/>
          <w:szCs w:val="24"/>
        </w:rPr>
        <w:t>відділу</w:t>
      </w:r>
    </w:p>
    <w:p w14:paraId="1C424061" w14:textId="77777777" w:rsidR="005A7682" w:rsidRDefault="005A7682">
      <w:pPr>
        <w:spacing w:line="264" w:lineRule="auto"/>
      </w:pPr>
      <w:r w:rsidRPr="009E777F">
        <w:rPr>
          <w:sz w:val="28"/>
          <w:szCs w:val="24"/>
        </w:rPr>
        <w:t>з питань НС та ЦЗН</w:t>
      </w:r>
      <w:r w:rsidR="009E777F">
        <w:rPr>
          <w:sz w:val="28"/>
          <w:szCs w:val="24"/>
        </w:rPr>
        <w:t xml:space="preserve">                                    </w:t>
      </w:r>
      <w:r w:rsidRPr="009E777F">
        <w:rPr>
          <w:sz w:val="28"/>
          <w:szCs w:val="24"/>
        </w:rPr>
        <w:tab/>
      </w:r>
      <w:r w:rsidR="009E777F">
        <w:rPr>
          <w:sz w:val="28"/>
          <w:szCs w:val="24"/>
        </w:rPr>
        <w:t xml:space="preserve">                    </w:t>
      </w:r>
      <w:r w:rsidRPr="009E777F">
        <w:rPr>
          <w:sz w:val="28"/>
          <w:szCs w:val="24"/>
        </w:rPr>
        <w:t>В</w:t>
      </w:r>
      <w:r>
        <w:rPr>
          <w:sz w:val="28"/>
          <w:szCs w:val="24"/>
        </w:rPr>
        <w:t>алерій БЕЛЯКІН</w:t>
      </w:r>
    </w:p>
    <w:p w14:paraId="34AC8D0D" w14:textId="77777777" w:rsidR="005A7682" w:rsidRPr="009E777F" w:rsidRDefault="005A7682">
      <w:pPr>
        <w:spacing w:line="264" w:lineRule="auto"/>
        <w:rPr>
          <w:sz w:val="24"/>
          <w:szCs w:val="24"/>
        </w:rPr>
      </w:pPr>
    </w:p>
    <w:p w14:paraId="5AABEDF5" w14:textId="77777777" w:rsidR="005A7682" w:rsidRPr="009E777F" w:rsidRDefault="005A7682">
      <w:pPr>
        <w:spacing w:line="264" w:lineRule="auto"/>
        <w:rPr>
          <w:sz w:val="24"/>
          <w:szCs w:val="24"/>
        </w:rPr>
      </w:pPr>
    </w:p>
    <w:p w14:paraId="10D4BFBA" w14:textId="77777777" w:rsidR="009E777F" w:rsidRDefault="009E777F" w:rsidP="009E777F">
      <w:pPr>
        <w:tabs>
          <w:tab w:val="left" w:pos="375"/>
        </w:tabs>
        <w:ind w:hanging="15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Сергій ОСТРЕНКО</w:t>
      </w:r>
    </w:p>
    <w:p w14:paraId="4CCBEF61" w14:textId="77777777" w:rsidR="005A7682" w:rsidRDefault="005A7682">
      <w:pPr>
        <w:spacing w:line="264" w:lineRule="auto"/>
        <w:rPr>
          <w:sz w:val="28"/>
          <w:szCs w:val="28"/>
          <w:lang w:val="ru-RU"/>
        </w:rPr>
      </w:pPr>
    </w:p>
    <w:p w14:paraId="46AB278B" w14:textId="77777777" w:rsidR="005A7682" w:rsidRDefault="005A7682">
      <w:pPr>
        <w:spacing w:line="264" w:lineRule="auto"/>
      </w:pPr>
      <w:r>
        <w:rPr>
          <w:sz w:val="28"/>
          <w:szCs w:val="28"/>
          <w:lang w:val="ru-RU"/>
        </w:rPr>
        <w:t xml:space="preserve">Перший заступник </w:t>
      </w:r>
      <w:r>
        <w:rPr>
          <w:sz w:val="28"/>
          <w:szCs w:val="28"/>
        </w:rPr>
        <w:t>міського</w:t>
      </w:r>
      <w:r w:rsidR="009E777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4"/>
          <w:lang w:val="ru-RU"/>
        </w:rPr>
        <w:tab/>
      </w:r>
      <w:r>
        <w:rPr>
          <w:sz w:val="28"/>
          <w:szCs w:val="24"/>
          <w:lang w:val="ru-RU"/>
        </w:rPr>
        <w:tab/>
      </w:r>
      <w:r w:rsidR="009E777F">
        <w:rPr>
          <w:sz w:val="28"/>
          <w:szCs w:val="24"/>
          <w:lang w:val="ru-RU"/>
        </w:rPr>
        <w:t xml:space="preserve">                    </w:t>
      </w:r>
      <w:r>
        <w:rPr>
          <w:sz w:val="28"/>
          <w:szCs w:val="24"/>
        </w:rPr>
        <w:t>Олександр РАДІОНОВ</w:t>
      </w:r>
    </w:p>
    <w:p w14:paraId="2F18C807" w14:textId="77777777" w:rsidR="005A7682" w:rsidRDefault="005A7682">
      <w:pPr>
        <w:spacing w:line="264" w:lineRule="auto"/>
        <w:rPr>
          <w:sz w:val="28"/>
          <w:szCs w:val="28"/>
          <w:lang w:val="ru-RU"/>
        </w:rPr>
      </w:pPr>
    </w:p>
    <w:p w14:paraId="64BE87C9" w14:textId="77777777" w:rsidR="005A7682" w:rsidRDefault="005A7682" w:rsidP="003735D7">
      <w:pPr>
        <w:tabs>
          <w:tab w:val="left" w:pos="6521"/>
          <w:tab w:val="left" w:pos="6663"/>
        </w:tabs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Начальник фінансового управлінн</w:t>
      </w:r>
      <w:r w:rsidR="003735D7">
        <w:rPr>
          <w:sz w:val="28"/>
          <w:szCs w:val="28"/>
        </w:rPr>
        <w:t xml:space="preserve">я                                </w:t>
      </w:r>
      <w:r>
        <w:rPr>
          <w:sz w:val="28"/>
          <w:szCs w:val="28"/>
        </w:rPr>
        <w:t>Раїса РОЇК</w:t>
      </w:r>
    </w:p>
    <w:p w14:paraId="7C6C22A7" w14:textId="77777777" w:rsidR="005A7682" w:rsidRDefault="005A7682">
      <w:pPr>
        <w:spacing w:line="264" w:lineRule="auto"/>
        <w:rPr>
          <w:sz w:val="28"/>
          <w:szCs w:val="24"/>
          <w:lang w:val="ru-RU"/>
        </w:rPr>
      </w:pPr>
    </w:p>
    <w:p w14:paraId="5B7A4B70" w14:textId="77777777" w:rsidR="005A7682" w:rsidRPr="00467424" w:rsidRDefault="005A7682">
      <w:pPr>
        <w:spacing w:line="264" w:lineRule="auto"/>
        <w:rPr>
          <w:sz w:val="28"/>
          <w:szCs w:val="24"/>
          <w:lang w:val="ru-RU"/>
        </w:rPr>
      </w:pPr>
      <w:proofErr w:type="gramStart"/>
      <w:r>
        <w:rPr>
          <w:sz w:val="28"/>
          <w:szCs w:val="24"/>
          <w:lang w:val="ru-RU"/>
        </w:rPr>
        <w:t xml:space="preserve">Начальник  </w:t>
      </w:r>
      <w:proofErr w:type="spellStart"/>
      <w:r>
        <w:rPr>
          <w:sz w:val="28"/>
          <w:szCs w:val="24"/>
          <w:lang w:val="ru-RU"/>
        </w:rPr>
        <w:t>юридичного</w:t>
      </w:r>
      <w:proofErr w:type="spellEnd"/>
      <w:proofErr w:type="gramEnd"/>
      <w:r w:rsidR="009E777F"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відділу</w:t>
      </w:r>
      <w:proofErr w:type="spellEnd"/>
      <w:r>
        <w:rPr>
          <w:sz w:val="28"/>
          <w:szCs w:val="24"/>
          <w:lang w:val="ru-RU"/>
        </w:rPr>
        <w:tab/>
      </w:r>
      <w:r w:rsidR="009E777F">
        <w:rPr>
          <w:sz w:val="28"/>
          <w:szCs w:val="24"/>
          <w:lang w:val="ru-RU"/>
        </w:rPr>
        <w:t xml:space="preserve">                               </w:t>
      </w:r>
      <w:r>
        <w:rPr>
          <w:sz w:val="28"/>
          <w:szCs w:val="24"/>
          <w:lang w:val="ru-RU"/>
        </w:rPr>
        <w:t>Олег ЯЛИННИЙ</w:t>
      </w:r>
    </w:p>
    <w:sectPr w:rsidR="005A7682" w:rsidRPr="00467424" w:rsidSect="00792CBF">
      <w:pgSz w:w="11906" w:h="16838"/>
      <w:pgMar w:top="1134" w:right="567" w:bottom="1438" w:left="1701" w:header="227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D697E" w14:textId="77777777" w:rsidR="00B6615E" w:rsidRDefault="00B6615E" w:rsidP="00FE75CD">
      <w:r>
        <w:separator/>
      </w:r>
    </w:p>
  </w:endnote>
  <w:endnote w:type="continuationSeparator" w:id="0">
    <w:p w14:paraId="4CA310C3" w14:textId="77777777" w:rsidR="00B6615E" w:rsidRDefault="00B6615E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8DA33" w14:textId="77777777" w:rsidR="00B6615E" w:rsidRDefault="00B6615E" w:rsidP="00FE75CD">
      <w:r>
        <w:separator/>
      </w:r>
    </w:p>
  </w:footnote>
  <w:footnote w:type="continuationSeparator" w:id="0">
    <w:p w14:paraId="5D7FCD5C" w14:textId="77777777" w:rsidR="00B6615E" w:rsidRDefault="00B6615E" w:rsidP="00FE7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D7CA1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2001156918">
    <w:abstractNumId w:val="1"/>
  </w:num>
  <w:num w:numId="2" w16cid:durableId="1111245453">
    <w:abstractNumId w:val="0"/>
  </w:num>
  <w:num w:numId="3" w16cid:durableId="9685164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5CD"/>
    <w:rsid w:val="000566FB"/>
    <w:rsid w:val="00137AE2"/>
    <w:rsid w:val="00156949"/>
    <w:rsid w:val="00161F99"/>
    <w:rsid w:val="00327DFD"/>
    <w:rsid w:val="00343BCD"/>
    <w:rsid w:val="003527F2"/>
    <w:rsid w:val="003735D7"/>
    <w:rsid w:val="00467424"/>
    <w:rsid w:val="00560503"/>
    <w:rsid w:val="0058304B"/>
    <w:rsid w:val="005A7682"/>
    <w:rsid w:val="005C7BA0"/>
    <w:rsid w:val="006779B8"/>
    <w:rsid w:val="006B53DA"/>
    <w:rsid w:val="006C2A78"/>
    <w:rsid w:val="00714CA1"/>
    <w:rsid w:val="007605FC"/>
    <w:rsid w:val="00792CBF"/>
    <w:rsid w:val="00821D35"/>
    <w:rsid w:val="008659D8"/>
    <w:rsid w:val="00893D34"/>
    <w:rsid w:val="008C2649"/>
    <w:rsid w:val="00983233"/>
    <w:rsid w:val="00990BAA"/>
    <w:rsid w:val="009A1999"/>
    <w:rsid w:val="009A3FC8"/>
    <w:rsid w:val="009C5FEB"/>
    <w:rsid w:val="009E777F"/>
    <w:rsid w:val="00A44B3A"/>
    <w:rsid w:val="00A7751A"/>
    <w:rsid w:val="00AD59A4"/>
    <w:rsid w:val="00B03B45"/>
    <w:rsid w:val="00B6615E"/>
    <w:rsid w:val="00C968FE"/>
    <w:rsid w:val="00CD487B"/>
    <w:rsid w:val="00CE4D3C"/>
    <w:rsid w:val="00E105EE"/>
    <w:rsid w:val="00E3541D"/>
    <w:rsid w:val="00E964F1"/>
    <w:rsid w:val="00EB01F6"/>
    <w:rsid w:val="00EB6747"/>
    <w:rsid w:val="00FA41EC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  <w15:docId w15:val="{0239B78C-124A-4384-A432-2D200E16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и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ий текст з від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ий текст з від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ий текст з від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и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и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у виносці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1422</Words>
  <Characters>812</Characters>
  <Application>Microsoft Office Word</Application>
  <DocSecurity>0</DocSecurity>
  <Lines>6</Lines>
  <Paragraphs>4</Paragraphs>
  <ScaleCrop>false</ScaleCrop>
  <Company>Continent-Service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Diawest</cp:lastModifiedBy>
  <cp:revision>84</cp:revision>
  <cp:lastPrinted>2023-02-20T08:43:00Z</cp:lastPrinted>
  <dcterms:created xsi:type="dcterms:W3CDTF">2022-08-31T06:49:00Z</dcterms:created>
  <dcterms:modified xsi:type="dcterms:W3CDTF">2023-03-02T06:49:00Z</dcterms:modified>
</cp:coreProperties>
</file>